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C92186" w:rsidP="00C92186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F519F39" wp14:editId="39561E68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357461</wp:posOffset>
                  </wp:positionV>
                  <wp:extent cx="1420719" cy="2593075"/>
                  <wp:effectExtent l="0" t="0" r="8255" b="0"/>
                  <wp:wrapNone/>
                  <wp:docPr id="2" name="Picture 2" descr="http://static.ddmcdn.com/gif/willow/tulip-info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ddmcdn.com/gif/willow/tulip-info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19" cy="259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779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9474F" wp14:editId="25917F23">
                      <wp:simplePos x="0" y="0"/>
                      <wp:positionH relativeFrom="column">
                        <wp:posOffset>2982036</wp:posOffset>
                      </wp:positionH>
                      <wp:positionV relativeFrom="paragraph">
                        <wp:posOffset>2948390</wp:posOffset>
                      </wp:positionV>
                      <wp:extent cx="2987040" cy="889588"/>
                      <wp:effectExtent l="0" t="0" r="381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88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2186" w:rsidRPr="009A3779" w:rsidRDefault="00C92186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Flowers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32.15pt;width:235.2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" fillcolor="white [3201]" stroked="f" strokeweight=".5pt">
                      <v:textbox>
                        <w:txbxContent>
                          <w:p w:rsidR="00C92186" w:rsidRPr="009A3779" w:rsidRDefault="00C92186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Flowers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72899" wp14:editId="486D48FA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56"/>
                <w:szCs w:val="36"/>
              </w:rPr>
              <w:t>tulip</w:t>
            </w:r>
          </w:p>
        </w:tc>
        <w:tc>
          <w:tcPr>
            <w:tcW w:w="7020" w:type="dxa"/>
          </w:tcPr>
          <w:p w:rsidR="006B7C1E" w:rsidRDefault="00C92186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3957F08" wp14:editId="39371213">
                  <wp:simplePos x="0" y="0"/>
                  <wp:positionH relativeFrom="column">
                    <wp:posOffset>825348</wp:posOffset>
                  </wp:positionH>
                  <wp:positionV relativeFrom="paragraph">
                    <wp:posOffset>587328</wp:posOffset>
                  </wp:positionV>
                  <wp:extent cx="3206750" cy="2115185"/>
                  <wp:effectExtent l="0" t="0" r="0" b="0"/>
                  <wp:wrapNone/>
                  <wp:docPr id="3" name="Picture 3" descr="http://static.ddmcdn.com/gif/define-sunflow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ddmcdn.com/gif/define-sunflow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daisy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C92186" w:rsidP="001A040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0BD3746" wp14:editId="45FE4023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553720</wp:posOffset>
                  </wp:positionV>
                  <wp:extent cx="2129790" cy="2483485"/>
                  <wp:effectExtent l="0" t="0" r="3810" b="0"/>
                  <wp:wrapNone/>
                  <wp:docPr id="4" name="Picture 4" descr="http://a1128.g.akamai.net/7/1128/497/0001/image.proflowers.com/is/image/ProvideCommerce/ROS24red50_rbye11_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1128.g.akamai.net/7/1128/497/0001/image.proflowers.com/is/image/ProvideCommerce/ROS24red50_rbye11_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248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rose</w:t>
            </w:r>
          </w:p>
        </w:tc>
        <w:tc>
          <w:tcPr>
            <w:tcW w:w="7020" w:type="dxa"/>
          </w:tcPr>
          <w:p w:rsidR="006B7C1E" w:rsidRPr="003C3B49" w:rsidRDefault="00C92186" w:rsidP="00C92186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B845DF7" wp14:editId="7015933C">
                  <wp:simplePos x="0" y="0"/>
                  <wp:positionH relativeFrom="column">
                    <wp:posOffset>1535865</wp:posOffset>
                  </wp:positionH>
                  <wp:positionV relativeFrom="paragraph">
                    <wp:posOffset>1090444</wp:posOffset>
                  </wp:positionV>
                  <wp:extent cx="2685647" cy="2027879"/>
                  <wp:effectExtent l="0" t="0" r="635" b="0"/>
                  <wp:wrapNone/>
                  <wp:docPr id="6" name="Picture 6" descr="http://www.flowers-magzine.com/wp-content/uploads/2010/12/Tiger-Lily-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lowers-magzine.com/wp-content/uploads/2010/12/Tiger-Lily-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074" cy="202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r>
              <w:rPr>
                <w:rFonts w:ascii="Comic Sans MS" w:hAnsi="Comic Sans MS"/>
                <w:sz w:val="56"/>
              </w:rPr>
              <w:t>lily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1A040B"/>
    <w:rsid w:val="00236D72"/>
    <w:rsid w:val="003C3B49"/>
    <w:rsid w:val="00443961"/>
    <w:rsid w:val="006047D5"/>
    <w:rsid w:val="006B7C1E"/>
    <w:rsid w:val="006F789A"/>
    <w:rsid w:val="00826392"/>
    <w:rsid w:val="00953C77"/>
    <w:rsid w:val="009A3779"/>
    <w:rsid w:val="00AD6397"/>
    <w:rsid w:val="00AF3DDE"/>
    <w:rsid w:val="00BA10F4"/>
    <w:rsid w:val="00C92186"/>
    <w:rsid w:val="00C97BCB"/>
    <w:rsid w:val="00E84578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7ACC31D6-B06C-457D-A795-578DC813DB53}"/>
</file>

<file path=customXml/itemProps2.xml><?xml version="1.0" encoding="utf-8"?>
<ds:datastoreItem xmlns:ds="http://schemas.openxmlformats.org/officeDocument/2006/customXml" ds:itemID="{79AF19B5-A382-4A22-8A91-AF919D8C38C9}"/>
</file>

<file path=customXml/itemProps3.xml><?xml version="1.0" encoding="utf-8"?>
<ds:datastoreItem xmlns:ds="http://schemas.openxmlformats.org/officeDocument/2006/customXml" ds:itemID="{B7BA2401-AA99-476D-B731-DCD4B8867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2013-04-09T11:51:00Z</cp:lastPrinted>
  <dcterms:created xsi:type="dcterms:W3CDTF">2013-04-23T14:29:00Z</dcterms:created>
  <dcterms:modified xsi:type="dcterms:W3CDTF">2013-04-23T14:29:00Z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